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4FEE" w14:textId="77777777" w:rsidR="008044E5" w:rsidRPr="00EC3597" w:rsidRDefault="008044E5" w:rsidP="008044E5">
      <w:pPr>
        <w:pStyle w:val="NormlWeb"/>
        <w:spacing w:line="400" w:lineRule="exact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C3597">
        <w:rPr>
          <w:rFonts w:ascii="Arial" w:hAnsi="Arial" w:cs="Arial"/>
          <w:b/>
          <w:sz w:val="40"/>
          <w:szCs w:val="40"/>
          <w:u w:val="single"/>
        </w:rPr>
        <w:t>Tájékoztatás a veszélyhelyzet ideje alatt lejárt okmányok érvényességéről</w:t>
      </w:r>
    </w:p>
    <w:p w14:paraId="0F821D74" w14:textId="77777777" w:rsidR="008044E5" w:rsidRDefault="008044E5" w:rsidP="00522A71">
      <w:pPr>
        <w:pStyle w:val="NormlWeb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0DB0A344" w14:textId="77777777" w:rsidR="00522A71" w:rsidRPr="00EC3597" w:rsidRDefault="00522A71" w:rsidP="008044E5">
      <w:pPr>
        <w:pStyle w:val="NormlWeb"/>
        <w:spacing w:line="360" w:lineRule="exact"/>
        <w:jc w:val="both"/>
        <w:rPr>
          <w:rFonts w:ascii="Arial" w:hAnsi="Arial" w:cs="Arial"/>
          <w:sz w:val="32"/>
          <w:szCs w:val="32"/>
        </w:rPr>
      </w:pPr>
      <w:r w:rsidRPr="00EC3597">
        <w:rPr>
          <w:rFonts w:ascii="Arial" w:hAnsi="Arial" w:cs="Arial"/>
          <w:sz w:val="32"/>
          <w:szCs w:val="32"/>
        </w:rPr>
        <w:t xml:space="preserve">A koronavírus járvány elleni eredményes védekezés részeként Magyarország Kormánya minden, a magyar hatóságok által kiállított, a veszélyhelyzet ideje alatt lejárt, valamint a veszélyhelyzet megszüntetését követő 15 napon belül lejáró hivatalos okmány érvényességi idejét a veszélyhelyzet megszűnését követő 180 napig meghosszabbította. </w:t>
      </w:r>
    </w:p>
    <w:p w14:paraId="4C741D0D" w14:textId="77777777" w:rsidR="008044E5" w:rsidRPr="008044E5" w:rsidRDefault="008044E5" w:rsidP="00522A71">
      <w:pPr>
        <w:pStyle w:val="NormlWeb"/>
        <w:spacing w:line="300" w:lineRule="exact"/>
        <w:jc w:val="both"/>
        <w:rPr>
          <w:rFonts w:ascii="Arial" w:hAnsi="Arial" w:cs="Arial"/>
          <w:sz w:val="28"/>
          <w:szCs w:val="28"/>
        </w:rPr>
      </w:pPr>
    </w:p>
    <w:p w14:paraId="1D8B6227" w14:textId="77777777" w:rsidR="006C731D" w:rsidRDefault="00522A71" w:rsidP="006C731D">
      <w:pPr>
        <w:pStyle w:val="NormlWeb"/>
        <w:spacing w:line="400" w:lineRule="exact"/>
        <w:jc w:val="center"/>
        <w:rPr>
          <w:rFonts w:ascii="Arial" w:hAnsi="Arial" w:cs="Arial"/>
          <w:b/>
          <w:sz w:val="40"/>
          <w:szCs w:val="40"/>
        </w:rPr>
      </w:pPr>
      <w:r w:rsidRPr="00EC3597">
        <w:rPr>
          <w:rFonts w:ascii="Arial" w:hAnsi="Arial" w:cs="Arial"/>
          <w:b/>
          <w:sz w:val="40"/>
          <w:szCs w:val="40"/>
        </w:rPr>
        <w:t>Ez azt jelenti, hogy a 2020. március 11. és 2020. július 3. között lejáró okmányok</w:t>
      </w:r>
      <w:r w:rsidR="000E11A4" w:rsidRPr="00EC3597">
        <w:rPr>
          <w:rFonts w:ascii="Arial" w:hAnsi="Arial" w:cs="Arial"/>
          <w:b/>
          <w:sz w:val="40"/>
          <w:szCs w:val="40"/>
        </w:rPr>
        <w:t>, ideértve a forgalmi engedélybe bejegyzett műszaki alkalmasság érvényességi idejét is,</w:t>
      </w:r>
      <w:r w:rsidRPr="00EC3597">
        <w:rPr>
          <w:rFonts w:ascii="Arial" w:hAnsi="Arial" w:cs="Arial"/>
          <w:b/>
          <w:sz w:val="40"/>
          <w:szCs w:val="40"/>
        </w:rPr>
        <w:t xml:space="preserve"> Magyarország területén </w:t>
      </w:r>
    </w:p>
    <w:p w14:paraId="07413143" w14:textId="77777777" w:rsidR="00522A71" w:rsidRPr="00EC3597" w:rsidRDefault="00522A71" w:rsidP="008044E5">
      <w:pPr>
        <w:pStyle w:val="NormlWeb"/>
        <w:spacing w:line="400" w:lineRule="exact"/>
        <w:jc w:val="center"/>
        <w:rPr>
          <w:rFonts w:ascii="Arial" w:hAnsi="Arial" w:cs="Arial"/>
          <w:b/>
          <w:sz w:val="40"/>
          <w:szCs w:val="40"/>
        </w:rPr>
      </w:pPr>
      <w:r w:rsidRPr="00EC3597">
        <w:rPr>
          <w:rFonts w:ascii="Arial" w:hAnsi="Arial" w:cs="Arial"/>
          <w:b/>
          <w:sz w:val="40"/>
          <w:szCs w:val="40"/>
        </w:rPr>
        <w:t>2020. december 15-ig érvényesek.</w:t>
      </w:r>
    </w:p>
    <w:p w14:paraId="6B0B8891" w14:textId="77777777" w:rsidR="008044E5" w:rsidRPr="00522A71" w:rsidRDefault="008044E5" w:rsidP="000E11A4">
      <w:pPr>
        <w:pStyle w:val="NormlWeb"/>
        <w:spacing w:line="360" w:lineRule="exact"/>
        <w:jc w:val="center"/>
        <w:rPr>
          <w:rFonts w:ascii="Arial" w:hAnsi="Arial" w:cs="Arial"/>
          <w:b/>
          <w:sz w:val="28"/>
          <w:szCs w:val="28"/>
        </w:rPr>
      </w:pPr>
    </w:p>
    <w:p w14:paraId="3483097A" w14:textId="77777777" w:rsidR="006C731D" w:rsidRDefault="000E11A4" w:rsidP="008044E5">
      <w:pPr>
        <w:pStyle w:val="NormlWeb"/>
        <w:spacing w:line="360" w:lineRule="exact"/>
        <w:jc w:val="both"/>
        <w:rPr>
          <w:rFonts w:ascii="Arial" w:hAnsi="Arial" w:cs="Arial"/>
          <w:sz w:val="32"/>
          <w:szCs w:val="32"/>
        </w:rPr>
      </w:pPr>
      <w:r w:rsidRPr="00EC3597">
        <w:rPr>
          <w:rFonts w:ascii="Arial" w:hAnsi="Arial" w:cs="Arial"/>
          <w:sz w:val="32"/>
          <w:szCs w:val="32"/>
        </w:rPr>
        <w:t xml:space="preserve">Azok az állampolgárok, akik még nem hosszabbították meg a lejárt okmányaikat, </w:t>
      </w:r>
      <w:r w:rsidRPr="006C731D">
        <w:rPr>
          <w:rFonts w:ascii="Arial" w:hAnsi="Arial" w:cs="Arial"/>
          <w:b/>
          <w:sz w:val="32"/>
          <w:szCs w:val="32"/>
        </w:rPr>
        <w:t xml:space="preserve">minél hamarabb, lehetőség szerint előzetes időpontfoglalást követően keressék fel </w:t>
      </w:r>
      <w:r w:rsidR="00EC3597" w:rsidRPr="006C731D">
        <w:rPr>
          <w:rFonts w:ascii="Arial" w:hAnsi="Arial" w:cs="Arial"/>
          <w:b/>
          <w:sz w:val="32"/>
          <w:szCs w:val="32"/>
        </w:rPr>
        <w:t>a</w:t>
      </w:r>
      <w:r w:rsidRPr="006C731D">
        <w:rPr>
          <w:rFonts w:ascii="Arial" w:hAnsi="Arial" w:cs="Arial"/>
          <w:b/>
          <w:sz w:val="32"/>
          <w:szCs w:val="32"/>
        </w:rPr>
        <w:t xml:space="preserve"> kormányablakot</w:t>
      </w:r>
      <w:r w:rsidRPr="00EC3597">
        <w:rPr>
          <w:rFonts w:ascii="Arial" w:hAnsi="Arial" w:cs="Arial"/>
          <w:sz w:val="32"/>
          <w:szCs w:val="32"/>
        </w:rPr>
        <w:t xml:space="preserve">. </w:t>
      </w:r>
    </w:p>
    <w:p w14:paraId="220F6F41" w14:textId="77777777" w:rsidR="006C731D" w:rsidRDefault="000E11A4" w:rsidP="008044E5">
      <w:pPr>
        <w:pStyle w:val="NormlWeb"/>
        <w:spacing w:line="360" w:lineRule="exact"/>
        <w:jc w:val="both"/>
        <w:rPr>
          <w:rFonts w:ascii="Arial" w:hAnsi="Arial" w:cs="Arial"/>
          <w:sz w:val="32"/>
          <w:szCs w:val="32"/>
        </w:rPr>
      </w:pPr>
      <w:r w:rsidRPr="00EC3597">
        <w:rPr>
          <w:rFonts w:ascii="Arial" w:hAnsi="Arial" w:cs="Arial"/>
          <w:bCs/>
          <w:sz w:val="32"/>
          <w:szCs w:val="32"/>
        </w:rPr>
        <w:t>E</w:t>
      </w:r>
      <w:r w:rsidR="008044E5" w:rsidRPr="00EC3597">
        <w:rPr>
          <w:rFonts w:ascii="Arial" w:hAnsi="Arial" w:cs="Arial"/>
          <w:bCs/>
          <w:sz w:val="32"/>
          <w:szCs w:val="32"/>
        </w:rPr>
        <w:t xml:space="preserve">lőzetesen időpontot foglalni </w:t>
      </w:r>
      <w:r w:rsidRPr="00EC3597">
        <w:rPr>
          <w:rFonts w:ascii="Arial" w:hAnsi="Arial" w:cs="Arial"/>
          <w:bCs/>
          <w:sz w:val="32"/>
          <w:szCs w:val="32"/>
        </w:rPr>
        <w:t xml:space="preserve">ügyfélkapus regisztráció </w:t>
      </w:r>
      <w:r w:rsidR="008044E5" w:rsidRPr="00EC3597">
        <w:rPr>
          <w:rFonts w:ascii="Arial" w:hAnsi="Arial" w:cs="Arial"/>
          <w:bCs/>
          <w:sz w:val="32"/>
          <w:szCs w:val="32"/>
        </w:rPr>
        <w:t xml:space="preserve">birtokában </w:t>
      </w:r>
      <w:r w:rsidRPr="00EC3597">
        <w:rPr>
          <w:rFonts w:ascii="Arial" w:hAnsi="Arial" w:cs="Arial"/>
          <w:bCs/>
          <w:sz w:val="32"/>
          <w:szCs w:val="32"/>
        </w:rPr>
        <w:t xml:space="preserve">a </w:t>
      </w:r>
      <w:r w:rsidR="00EC3597">
        <w:rPr>
          <w:rFonts w:ascii="Arial" w:hAnsi="Arial" w:cs="Arial"/>
          <w:bCs/>
          <w:sz w:val="32"/>
          <w:szCs w:val="32"/>
        </w:rPr>
        <w:t>központi időpontfoglaló alkalmazáson</w:t>
      </w:r>
      <w:r w:rsidR="006C731D">
        <w:rPr>
          <w:rFonts w:ascii="Arial" w:hAnsi="Arial" w:cs="Arial"/>
          <w:bCs/>
          <w:sz w:val="32"/>
          <w:szCs w:val="32"/>
        </w:rPr>
        <w:t xml:space="preserve"> (</w:t>
      </w:r>
      <w:r w:rsidR="006C731D" w:rsidRPr="006C731D">
        <w:rPr>
          <w:rFonts w:ascii="Arial" w:hAnsi="Arial" w:cs="Arial"/>
          <w:bCs/>
          <w:sz w:val="32"/>
          <w:szCs w:val="32"/>
        </w:rPr>
        <w:t>https://idopontfoglalo.kh.gov.hu</w:t>
      </w:r>
      <w:r w:rsidR="006C731D">
        <w:rPr>
          <w:rFonts w:ascii="Arial" w:hAnsi="Arial" w:cs="Arial"/>
          <w:bCs/>
          <w:sz w:val="32"/>
          <w:szCs w:val="32"/>
        </w:rPr>
        <w:t>)</w:t>
      </w:r>
      <w:r w:rsidR="00EC3597">
        <w:rPr>
          <w:rFonts w:ascii="Arial" w:hAnsi="Arial" w:cs="Arial"/>
          <w:bCs/>
          <w:sz w:val="32"/>
          <w:szCs w:val="32"/>
        </w:rPr>
        <w:t xml:space="preserve"> </w:t>
      </w:r>
      <w:r w:rsidRPr="00EC3597">
        <w:rPr>
          <w:rFonts w:ascii="Arial" w:hAnsi="Arial" w:cs="Arial"/>
          <w:bCs/>
          <w:sz w:val="32"/>
          <w:szCs w:val="32"/>
        </w:rPr>
        <w:t xml:space="preserve">vagy </w:t>
      </w:r>
      <w:r w:rsidR="008044E5" w:rsidRPr="00EC3597">
        <w:rPr>
          <w:rFonts w:ascii="Arial" w:hAnsi="Arial" w:cs="Arial"/>
          <w:bCs/>
          <w:sz w:val="32"/>
          <w:szCs w:val="32"/>
        </w:rPr>
        <w:t xml:space="preserve">telefonon </w:t>
      </w:r>
      <w:r w:rsidRPr="00EC3597">
        <w:rPr>
          <w:rFonts w:ascii="Arial" w:hAnsi="Arial" w:cs="Arial"/>
          <w:bCs/>
          <w:sz w:val="32"/>
          <w:szCs w:val="32"/>
        </w:rPr>
        <w:t>a</w:t>
      </w:r>
      <w:r w:rsidR="00EC3597">
        <w:rPr>
          <w:rFonts w:ascii="Arial" w:hAnsi="Arial" w:cs="Arial"/>
          <w:bCs/>
          <w:sz w:val="32"/>
          <w:szCs w:val="32"/>
        </w:rPr>
        <w:t>z ingyenesen hívható</w:t>
      </w:r>
      <w:r w:rsidRPr="00EC3597">
        <w:rPr>
          <w:rFonts w:ascii="Arial" w:hAnsi="Arial" w:cs="Arial"/>
          <w:bCs/>
          <w:sz w:val="32"/>
          <w:szCs w:val="32"/>
        </w:rPr>
        <w:t xml:space="preserve"> 1818 Kormányzati Ügyfélvonalon keresztül</w:t>
      </w:r>
      <w:r w:rsidR="008044E5" w:rsidRPr="00EC3597">
        <w:rPr>
          <w:rFonts w:ascii="Arial" w:hAnsi="Arial" w:cs="Arial"/>
          <w:sz w:val="32"/>
          <w:szCs w:val="32"/>
        </w:rPr>
        <w:t xml:space="preserve"> lehetséges.</w:t>
      </w:r>
    </w:p>
    <w:p w14:paraId="452BD399" w14:textId="77777777" w:rsidR="006C731D" w:rsidRDefault="000E11A4" w:rsidP="008044E5">
      <w:pPr>
        <w:pStyle w:val="NormlWeb"/>
        <w:spacing w:line="360" w:lineRule="exact"/>
        <w:jc w:val="both"/>
        <w:rPr>
          <w:rFonts w:ascii="Arial" w:hAnsi="Arial" w:cs="Arial"/>
          <w:sz w:val="32"/>
          <w:szCs w:val="32"/>
        </w:rPr>
      </w:pPr>
      <w:r w:rsidRPr="00EC3597">
        <w:rPr>
          <w:rFonts w:ascii="Arial" w:hAnsi="Arial" w:cs="Arial"/>
          <w:sz w:val="32"/>
          <w:szCs w:val="32"/>
        </w:rPr>
        <w:t xml:space="preserve"> A lejárt forgalmi engedélyek vonatkozásában a műszaki vizsgaállomásokat szükséges felkeresni.</w:t>
      </w:r>
      <w:r w:rsidR="008044E5" w:rsidRPr="00EC3597">
        <w:rPr>
          <w:rFonts w:ascii="Arial" w:hAnsi="Arial" w:cs="Arial"/>
          <w:sz w:val="32"/>
          <w:szCs w:val="32"/>
        </w:rPr>
        <w:t xml:space="preserve"> </w:t>
      </w:r>
    </w:p>
    <w:p w14:paraId="3D617D42" w14:textId="77777777" w:rsidR="00522A71" w:rsidRPr="00EC3597" w:rsidRDefault="006C731D" w:rsidP="008044E5">
      <w:pPr>
        <w:pStyle w:val="NormlWeb"/>
        <w:spacing w:line="360" w:lineRule="exact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8044E5" w:rsidRPr="00EC3597">
        <w:rPr>
          <w:rFonts w:ascii="Arial" w:hAnsi="Arial" w:cs="Arial"/>
          <w:sz w:val="32"/>
          <w:szCs w:val="32"/>
        </w:rPr>
        <w:t xml:space="preserve"> kormányablakok és kormányhivatalok ügyféltereiben </w:t>
      </w:r>
      <w:r w:rsidR="008044E5" w:rsidRPr="00EC3597">
        <w:rPr>
          <w:rFonts w:ascii="Arial" w:hAnsi="Arial" w:cs="Arial"/>
          <w:bCs/>
          <w:sz w:val="32"/>
          <w:szCs w:val="32"/>
        </w:rPr>
        <w:t>kötelező a szájat és orrot eltakaró maszk viselése.</w:t>
      </w:r>
    </w:p>
    <w:p w14:paraId="600F1D4C" w14:textId="77777777" w:rsidR="00F662B9" w:rsidRDefault="00F662B9"/>
    <w:sectPr w:rsidR="00F662B9" w:rsidSect="00F6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71"/>
    <w:rsid w:val="000E11A4"/>
    <w:rsid w:val="00522A71"/>
    <w:rsid w:val="005C019F"/>
    <w:rsid w:val="006C731D"/>
    <w:rsid w:val="007842BA"/>
    <w:rsid w:val="008044E5"/>
    <w:rsid w:val="00882DC7"/>
    <w:rsid w:val="00EC3597"/>
    <w:rsid w:val="00F6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CBDB"/>
  <w15:docId w15:val="{DAF66DEA-C400-4D0B-B32A-8C65F5BE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2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22A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kovacsnete</dc:creator>
  <cp:lastModifiedBy>Erika Sztolárné Utasi</cp:lastModifiedBy>
  <cp:revision>2</cp:revision>
  <dcterms:created xsi:type="dcterms:W3CDTF">2020-10-20T08:40:00Z</dcterms:created>
  <dcterms:modified xsi:type="dcterms:W3CDTF">2020-10-20T08:40:00Z</dcterms:modified>
</cp:coreProperties>
</file>